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FC" w:rsidRDefault="00A460FC">
      <w:pPr>
        <w:jc w:val="center"/>
        <w:outlineLvl w:val="0"/>
        <w:rPr>
          <w:rFonts w:ascii="Cambria" w:hAnsi="Cambria" w:cs="Cambria"/>
          <w:b/>
          <w:bCs/>
          <w:sz w:val="24"/>
          <w:szCs w:val="24"/>
        </w:rPr>
      </w:pPr>
      <w:r>
        <w:rPr>
          <w:rFonts w:ascii="Cambria" w:hAnsi="Cambria" w:cs="Cambria"/>
          <w:b/>
          <w:bCs/>
          <w:sz w:val="24"/>
          <w:szCs w:val="24"/>
        </w:rPr>
        <w:t>Penn State Greater Binghamton Chapter Minutes – August 20, 2014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A460FC">
        <w:tc>
          <w:tcPr>
            <w:tcW w:w="3192" w:type="dxa"/>
          </w:tcPr>
          <w:p w:rsidR="00A460FC" w:rsidRDefault="00A460FC">
            <w:pPr>
              <w:spacing w:after="0" w:line="240" w:lineRule="auto"/>
              <w:ind w:left="360"/>
              <w:jc w:val="center"/>
              <w:rPr>
                <w:rFonts w:ascii="Cambria" w:hAnsi="Cambria" w:cs="Cambria"/>
                <w:sz w:val="24"/>
                <w:szCs w:val="24"/>
              </w:rPr>
            </w:pPr>
            <w:r>
              <w:rPr>
                <w:rFonts w:ascii="Cambria" w:hAnsi="Cambria" w:cs="Cambria"/>
                <w:sz w:val="24"/>
                <w:szCs w:val="24"/>
              </w:rPr>
              <w:t>P - Beautz, L</w:t>
            </w:r>
          </w:p>
        </w:tc>
        <w:tc>
          <w:tcPr>
            <w:tcW w:w="3192" w:type="dxa"/>
          </w:tcPr>
          <w:p w:rsidR="00A460FC" w:rsidRDefault="00A460FC">
            <w:pPr>
              <w:spacing w:after="0" w:line="240" w:lineRule="auto"/>
              <w:jc w:val="center"/>
              <w:rPr>
                <w:rFonts w:ascii="Cambria" w:hAnsi="Cambria" w:cs="Cambria"/>
                <w:sz w:val="24"/>
                <w:szCs w:val="24"/>
              </w:rPr>
            </w:pPr>
            <w:r>
              <w:rPr>
                <w:rFonts w:ascii="Cambria" w:hAnsi="Cambria" w:cs="Cambria"/>
                <w:sz w:val="24"/>
                <w:szCs w:val="24"/>
              </w:rPr>
              <w:t>P- Fabian, E.</w:t>
            </w:r>
          </w:p>
        </w:tc>
        <w:tc>
          <w:tcPr>
            <w:tcW w:w="3192" w:type="dxa"/>
          </w:tcPr>
          <w:p w:rsidR="00A460FC" w:rsidRDefault="00A460FC">
            <w:pPr>
              <w:spacing w:after="0" w:line="240" w:lineRule="auto"/>
              <w:jc w:val="center"/>
              <w:rPr>
                <w:rFonts w:ascii="Cambria" w:hAnsi="Cambria" w:cs="Cambria"/>
                <w:sz w:val="24"/>
                <w:szCs w:val="24"/>
              </w:rPr>
            </w:pPr>
            <w:r>
              <w:rPr>
                <w:rFonts w:ascii="Cambria" w:hAnsi="Cambria" w:cs="Cambria"/>
                <w:sz w:val="24"/>
                <w:szCs w:val="24"/>
              </w:rPr>
              <w:t>P – Miller-Corcoran, K</w:t>
            </w:r>
          </w:p>
        </w:tc>
      </w:tr>
      <w:tr w:rsidR="00A460FC">
        <w:trPr>
          <w:trHeight w:val="170"/>
        </w:trPr>
        <w:tc>
          <w:tcPr>
            <w:tcW w:w="3192" w:type="dxa"/>
          </w:tcPr>
          <w:p w:rsidR="00A460FC" w:rsidRDefault="00A460FC">
            <w:pPr>
              <w:spacing w:after="0" w:line="240" w:lineRule="auto"/>
              <w:jc w:val="center"/>
              <w:rPr>
                <w:rFonts w:ascii="Cambria" w:hAnsi="Cambria" w:cs="Cambria"/>
                <w:sz w:val="24"/>
                <w:szCs w:val="24"/>
              </w:rPr>
            </w:pPr>
            <w:r>
              <w:rPr>
                <w:rFonts w:ascii="Cambria" w:hAnsi="Cambria" w:cs="Cambria"/>
                <w:sz w:val="24"/>
                <w:szCs w:val="24"/>
              </w:rPr>
              <w:t>P- Bugaiski, C</w:t>
            </w:r>
          </w:p>
        </w:tc>
        <w:tc>
          <w:tcPr>
            <w:tcW w:w="3192" w:type="dxa"/>
          </w:tcPr>
          <w:p w:rsidR="00A460FC" w:rsidRDefault="00A460FC">
            <w:pPr>
              <w:spacing w:after="0" w:line="240" w:lineRule="auto"/>
              <w:jc w:val="center"/>
              <w:rPr>
                <w:rFonts w:ascii="Cambria" w:hAnsi="Cambria" w:cs="Cambria"/>
                <w:sz w:val="24"/>
                <w:szCs w:val="24"/>
              </w:rPr>
            </w:pPr>
            <w:r>
              <w:rPr>
                <w:rFonts w:ascii="Cambria" w:hAnsi="Cambria" w:cs="Cambria"/>
                <w:sz w:val="24"/>
                <w:szCs w:val="24"/>
              </w:rPr>
              <w:t>P – Malecki, B</w:t>
            </w:r>
          </w:p>
        </w:tc>
        <w:tc>
          <w:tcPr>
            <w:tcW w:w="3192" w:type="dxa"/>
          </w:tcPr>
          <w:p w:rsidR="00A460FC" w:rsidRDefault="00A460FC">
            <w:pPr>
              <w:spacing w:after="0" w:line="240" w:lineRule="auto"/>
              <w:jc w:val="center"/>
              <w:rPr>
                <w:rFonts w:ascii="Cambria" w:hAnsi="Cambria" w:cs="Cambria"/>
                <w:sz w:val="24"/>
                <w:szCs w:val="24"/>
              </w:rPr>
            </w:pPr>
            <w:r>
              <w:rPr>
                <w:rFonts w:ascii="Cambria" w:hAnsi="Cambria" w:cs="Cambria"/>
                <w:sz w:val="24"/>
                <w:szCs w:val="24"/>
              </w:rPr>
              <w:t>P – Steinhauser, M</w:t>
            </w:r>
          </w:p>
        </w:tc>
      </w:tr>
      <w:tr w:rsidR="00A460FC">
        <w:tc>
          <w:tcPr>
            <w:tcW w:w="3192" w:type="dxa"/>
          </w:tcPr>
          <w:p w:rsidR="00A460FC" w:rsidRDefault="00A460FC">
            <w:pPr>
              <w:spacing w:after="0" w:line="240" w:lineRule="auto"/>
              <w:jc w:val="center"/>
              <w:rPr>
                <w:rFonts w:ascii="Cambria" w:hAnsi="Cambria" w:cs="Cambria"/>
                <w:sz w:val="24"/>
                <w:szCs w:val="24"/>
              </w:rPr>
            </w:pPr>
            <w:r>
              <w:rPr>
                <w:rFonts w:ascii="Cambria" w:hAnsi="Cambria" w:cs="Cambria"/>
                <w:sz w:val="24"/>
                <w:szCs w:val="24"/>
              </w:rPr>
              <w:t>A – Byerly, D</w:t>
            </w:r>
          </w:p>
        </w:tc>
        <w:tc>
          <w:tcPr>
            <w:tcW w:w="3192" w:type="dxa"/>
          </w:tcPr>
          <w:p w:rsidR="00A460FC" w:rsidRDefault="00A460FC">
            <w:pPr>
              <w:spacing w:after="0" w:line="240" w:lineRule="auto"/>
              <w:jc w:val="center"/>
              <w:rPr>
                <w:rFonts w:ascii="Cambria" w:hAnsi="Cambria" w:cs="Cambria"/>
                <w:sz w:val="24"/>
                <w:szCs w:val="24"/>
              </w:rPr>
            </w:pPr>
            <w:r>
              <w:rPr>
                <w:rFonts w:ascii="Cambria" w:hAnsi="Cambria" w:cs="Cambria"/>
                <w:sz w:val="24"/>
                <w:szCs w:val="24"/>
              </w:rPr>
              <w:t>P – Malecki, L</w:t>
            </w:r>
          </w:p>
        </w:tc>
        <w:tc>
          <w:tcPr>
            <w:tcW w:w="3192" w:type="dxa"/>
          </w:tcPr>
          <w:p w:rsidR="00A460FC" w:rsidRDefault="00A460FC">
            <w:pPr>
              <w:spacing w:after="0" w:line="240" w:lineRule="auto"/>
              <w:jc w:val="center"/>
              <w:rPr>
                <w:rFonts w:ascii="Cambria" w:hAnsi="Cambria" w:cs="Cambria"/>
                <w:sz w:val="24"/>
                <w:szCs w:val="24"/>
              </w:rPr>
            </w:pPr>
            <w:r>
              <w:rPr>
                <w:rFonts w:ascii="Cambria" w:hAnsi="Cambria" w:cs="Cambria"/>
                <w:sz w:val="24"/>
                <w:szCs w:val="24"/>
              </w:rPr>
              <w:t>A – Pasquale, H</w:t>
            </w:r>
          </w:p>
        </w:tc>
      </w:tr>
      <w:tr w:rsidR="00A460FC">
        <w:tc>
          <w:tcPr>
            <w:tcW w:w="3192" w:type="dxa"/>
          </w:tcPr>
          <w:p w:rsidR="00A460FC" w:rsidRDefault="00A460FC">
            <w:pPr>
              <w:spacing w:after="0" w:line="240" w:lineRule="auto"/>
              <w:jc w:val="center"/>
              <w:rPr>
                <w:rFonts w:ascii="Cambria" w:hAnsi="Cambria" w:cs="Cambria"/>
                <w:sz w:val="24"/>
                <w:szCs w:val="24"/>
              </w:rPr>
            </w:pPr>
            <w:r>
              <w:rPr>
                <w:rFonts w:ascii="Cambria" w:hAnsi="Cambria" w:cs="Cambria"/>
                <w:sz w:val="24"/>
                <w:szCs w:val="24"/>
              </w:rPr>
              <w:t>A – Byerly, ML</w:t>
            </w:r>
          </w:p>
        </w:tc>
        <w:tc>
          <w:tcPr>
            <w:tcW w:w="3192" w:type="dxa"/>
          </w:tcPr>
          <w:p w:rsidR="00A460FC" w:rsidRDefault="00A460FC">
            <w:pPr>
              <w:spacing w:after="0" w:line="240" w:lineRule="auto"/>
              <w:jc w:val="center"/>
              <w:rPr>
                <w:rFonts w:ascii="Cambria" w:hAnsi="Cambria" w:cs="Cambria"/>
                <w:sz w:val="24"/>
                <w:szCs w:val="24"/>
              </w:rPr>
            </w:pPr>
            <w:r>
              <w:rPr>
                <w:rFonts w:ascii="Cambria" w:hAnsi="Cambria" w:cs="Cambria"/>
                <w:sz w:val="24"/>
                <w:szCs w:val="24"/>
              </w:rPr>
              <w:t>A – Munkittrick, P.</w:t>
            </w:r>
          </w:p>
        </w:tc>
        <w:tc>
          <w:tcPr>
            <w:tcW w:w="3192" w:type="dxa"/>
          </w:tcPr>
          <w:p w:rsidR="00A460FC" w:rsidRDefault="00A460FC">
            <w:pPr>
              <w:spacing w:after="0" w:line="240" w:lineRule="auto"/>
              <w:jc w:val="center"/>
              <w:rPr>
                <w:rFonts w:ascii="Cambria" w:hAnsi="Cambria" w:cs="Cambria"/>
                <w:sz w:val="24"/>
                <w:szCs w:val="24"/>
              </w:rPr>
            </w:pPr>
          </w:p>
        </w:tc>
      </w:tr>
    </w:tbl>
    <w:p w:rsidR="00A460FC" w:rsidRDefault="00A460FC">
      <w:pPr>
        <w:pStyle w:val="ListParagraph"/>
        <w:rPr>
          <w:rFonts w:ascii="Cambria" w:hAnsi="Cambria" w:cs="Cambria"/>
          <w:sz w:val="24"/>
          <w:szCs w:val="24"/>
        </w:rPr>
      </w:pPr>
      <w:r>
        <w:rPr>
          <w:rFonts w:ascii="Cambria" w:hAnsi="Cambria" w:cs="Cambria"/>
          <w:sz w:val="24"/>
          <w:szCs w:val="24"/>
        </w:rPr>
        <w:t>5 non-board members present:  Scott F, Heidi T, Marise S, Steve S, and Dolores B.</w:t>
      </w:r>
    </w:p>
    <w:p w:rsidR="00A460FC" w:rsidRDefault="00A460FC">
      <w:pPr>
        <w:pStyle w:val="ListParagraph"/>
        <w:rPr>
          <w:rFonts w:ascii="Cambria" w:hAnsi="Cambria" w:cs="Cambria"/>
          <w:sz w:val="24"/>
          <w:szCs w:val="24"/>
        </w:rPr>
      </w:pPr>
    </w:p>
    <w:p w:rsidR="00A460FC" w:rsidRDefault="00A460FC">
      <w:pPr>
        <w:pStyle w:val="ListParagraph"/>
        <w:outlineLvl w:val="0"/>
        <w:rPr>
          <w:rFonts w:ascii="Cambria" w:hAnsi="Cambria" w:cs="Cambria"/>
          <w:sz w:val="24"/>
          <w:szCs w:val="24"/>
        </w:rPr>
      </w:pPr>
      <w:r>
        <w:rPr>
          <w:rFonts w:ascii="Cambria" w:hAnsi="Cambria" w:cs="Cambria"/>
          <w:sz w:val="24"/>
          <w:szCs w:val="24"/>
        </w:rPr>
        <w:t>Meeting was called to order started at 7:00pm at Galaxy</w:t>
      </w:r>
    </w:p>
    <w:p w:rsidR="00A460FC" w:rsidRDefault="00A460FC">
      <w:pPr>
        <w:pStyle w:val="ListParagraph"/>
        <w:rPr>
          <w:rFonts w:ascii="Cambria" w:hAnsi="Cambria" w:cs="Cambria"/>
          <w:sz w:val="24"/>
          <w:szCs w:val="24"/>
        </w:rPr>
      </w:pPr>
    </w:p>
    <w:p w:rsidR="00A460FC" w:rsidRDefault="00A460FC">
      <w:pPr>
        <w:pStyle w:val="ListParagraph"/>
        <w:numPr>
          <w:ilvl w:val="0"/>
          <w:numId w:val="1"/>
        </w:numPr>
        <w:rPr>
          <w:rFonts w:ascii="Cambria" w:hAnsi="Cambria" w:cs="Cambria"/>
          <w:sz w:val="24"/>
          <w:szCs w:val="24"/>
        </w:rPr>
      </w:pPr>
      <w:r>
        <w:rPr>
          <w:rFonts w:ascii="Cambria" w:hAnsi="Cambria" w:cs="Cambria"/>
          <w:sz w:val="24"/>
          <w:szCs w:val="24"/>
        </w:rPr>
        <w:t xml:space="preserve">Review of Minutes – Minutes approved by the Board with 1 minor change to change the time of our meetings from 7:30pm to 7:00pm </w:t>
      </w:r>
    </w:p>
    <w:p w:rsidR="00A460FC" w:rsidRDefault="00A460FC">
      <w:pPr>
        <w:pStyle w:val="ListParagraph"/>
        <w:numPr>
          <w:ilvl w:val="0"/>
          <w:numId w:val="1"/>
        </w:numPr>
        <w:rPr>
          <w:rFonts w:ascii="Cambria" w:hAnsi="Cambria" w:cs="Cambria"/>
          <w:sz w:val="24"/>
          <w:szCs w:val="24"/>
        </w:rPr>
      </w:pPr>
      <w:r>
        <w:rPr>
          <w:rFonts w:ascii="Cambria" w:hAnsi="Cambria" w:cs="Cambria"/>
          <w:sz w:val="24"/>
          <w:szCs w:val="24"/>
        </w:rPr>
        <w:t>Treasurers Report – Report approved by the Board</w:t>
      </w:r>
    </w:p>
    <w:p w:rsidR="00A460FC" w:rsidRDefault="00A460FC">
      <w:pPr>
        <w:pStyle w:val="ListParagraph"/>
        <w:numPr>
          <w:ilvl w:val="0"/>
          <w:numId w:val="1"/>
        </w:numPr>
        <w:rPr>
          <w:rFonts w:ascii="Cambria" w:hAnsi="Cambria" w:cs="Cambria"/>
          <w:sz w:val="24"/>
          <w:szCs w:val="24"/>
        </w:rPr>
      </w:pPr>
      <w:r>
        <w:rPr>
          <w:rFonts w:ascii="Cambria" w:hAnsi="Cambria" w:cs="Cambria"/>
          <w:sz w:val="24"/>
          <w:szCs w:val="24"/>
        </w:rPr>
        <w:t>Committee Reports:</w:t>
      </w:r>
    </w:p>
    <w:p w:rsidR="00A460FC" w:rsidRDefault="00A460FC">
      <w:pPr>
        <w:pStyle w:val="ListParagraph"/>
        <w:numPr>
          <w:ilvl w:val="0"/>
          <w:numId w:val="2"/>
        </w:numPr>
        <w:rPr>
          <w:rFonts w:ascii="Cambria" w:hAnsi="Cambria" w:cs="Cambria"/>
          <w:sz w:val="24"/>
          <w:szCs w:val="24"/>
        </w:rPr>
      </w:pPr>
      <w:r>
        <w:rPr>
          <w:rFonts w:ascii="Cambria" w:hAnsi="Cambria" w:cs="Cambria"/>
          <w:sz w:val="24"/>
          <w:szCs w:val="24"/>
        </w:rPr>
        <w:t>Membership Report – M. Steinhauser reported that 30 annual dues paying members took advantage of the early renewal process.  On August 1</w:t>
      </w:r>
      <w:r>
        <w:rPr>
          <w:rFonts w:ascii="Cambria" w:hAnsi="Cambria" w:cs="Cambria"/>
          <w:sz w:val="24"/>
          <w:szCs w:val="24"/>
          <w:vertAlign w:val="superscript"/>
        </w:rPr>
        <w:t>st</w:t>
      </w:r>
      <w:r>
        <w:rPr>
          <w:rFonts w:ascii="Cambria" w:hAnsi="Cambria" w:cs="Cambria"/>
          <w:sz w:val="24"/>
          <w:szCs w:val="24"/>
        </w:rPr>
        <w:t xml:space="preserve"> the new chapter dues were implemented $10/indiviual annual and $100/individual lifetime; $15/family annual and $150 family lifetime.  As of 8/19/14 the chapter has 258 members. Approximately 40 membership still need renewed. </w:t>
      </w:r>
    </w:p>
    <w:p w:rsidR="00A460FC" w:rsidRDefault="00A460FC">
      <w:pPr>
        <w:pStyle w:val="ListParagraph"/>
        <w:numPr>
          <w:ilvl w:val="0"/>
          <w:numId w:val="2"/>
        </w:numPr>
        <w:rPr>
          <w:rFonts w:ascii="Cambria" w:hAnsi="Cambria" w:cs="Cambria"/>
          <w:sz w:val="24"/>
          <w:szCs w:val="24"/>
        </w:rPr>
      </w:pPr>
      <w:r>
        <w:rPr>
          <w:rFonts w:ascii="Cambria" w:hAnsi="Cambria" w:cs="Cambria"/>
          <w:sz w:val="24"/>
          <w:szCs w:val="24"/>
        </w:rPr>
        <w:t xml:space="preserve">AAC – The committee will meet in October.  H. Pasquale will be sending out information. We now can represent Penn State in the PA high schools also.  </w:t>
      </w:r>
    </w:p>
    <w:p w:rsidR="00A460FC" w:rsidRDefault="00A460FC">
      <w:pPr>
        <w:pStyle w:val="ListParagraph"/>
        <w:numPr>
          <w:ilvl w:val="0"/>
          <w:numId w:val="2"/>
        </w:numPr>
        <w:rPr>
          <w:rFonts w:ascii="Cambria" w:hAnsi="Cambria" w:cs="Cambria"/>
          <w:sz w:val="24"/>
          <w:szCs w:val="24"/>
        </w:rPr>
      </w:pPr>
      <w:r>
        <w:rPr>
          <w:rFonts w:ascii="Cambria" w:hAnsi="Cambria" w:cs="Cambria"/>
          <w:sz w:val="24"/>
          <w:szCs w:val="24"/>
        </w:rPr>
        <w:t>Scholarship – M. Steinhauser stated that 2 out of the 3 scholarship winners sent out Thank-You notes, which is a requirement to finalize the schoalrship.  29 qualified and 13 applied.  Two recipients were from NY and 1 from PA.   Next year the committee will select two recipients from PA and one from NY.</w:t>
      </w:r>
    </w:p>
    <w:p w:rsidR="00A460FC" w:rsidRDefault="00A460FC">
      <w:pPr>
        <w:pStyle w:val="ListParagraph"/>
        <w:numPr>
          <w:ilvl w:val="0"/>
          <w:numId w:val="2"/>
        </w:numPr>
        <w:rPr>
          <w:rFonts w:ascii="Cambria" w:hAnsi="Cambria" w:cs="Cambria"/>
          <w:sz w:val="24"/>
          <w:szCs w:val="24"/>
        </w:rPr>
      </w:pPr>
      <w:r>
        <w:rPr>
          <w:rFonts w:ascii="Cambria" w:hAnsi="Cambria" w:cs="Cambria"/>
          <w:sz w:val="24"/>
          <w:szCs w:val="24"/>
        </w:rPr>
        <w:t xml:space="preserve">Worthington-Scranton Advisory Board – no report </w:t>
      </w:r>
    </w:p>
    <w:p w:rsidR="00A460FC" w:rsidRDefault="00A460FC">
      <w:pPr>
        <w:pStyle w:val="ListParagraph"/>
        <w:numPr>
          <w:ilvl w:val="0"/>
          <w:numId w:val="1"/>
        </w:numPr>
        <w:shd w:val="clear" w:color="auto" w:fill="FFFFFF"/>
        <w:rPr>
          <w:rFonts w:ascii="Cambria" w:hAnsi="Cambria" w:cs="Cambria"/>
          <w:color w:val="141823"/>
          <w:sz w:val="24"/>
          <w:szCs w:val="24"/>
        </w:rPr>
      </w:pPr>
      <w:r>
        <w:rPr>
          <w:rFonts w:ascii="Cambria" w:hAnsi="Cambria" w:cs="Cambria"/>
          <w:sz w:val="24"/>
          <w:szCs w:val="24"/>
        </w:rPr>
        <w:t xml:space="preserve">Old Business: </w:t>
      </w:r>
      <w:r>
        <w:rPr>
          <w:rFonts w:ascii="Cambria" w:hAnsi="Cambria" w:cs="Cambria"/>
          <w:sz w:val="24"/>
          <w:szCs w:val="24"/>
        </w:rPr>
        <w:br/>
        <w:t>A.  Northwestern and Ohio State Ticket pre-sales: 26 Northwestern tickets were sold. 20 Ohio State tickets were sold. 14 Parking passes were sold. We still have 8 tickets available for Ohio State. Must be a chapter member to purchase these tickets, and $10 from every ticket sold goes towards the chapter scholarship endowed fund .</w:t>
      </w:r>
    </w:p>
    <w:p w:rsidR="00A460FC" w:rsidRDefault="00A460FC">
      <w:pPr>
        <w:pStyle w:val="ListParagraph"/>
        <w:shd w:val="clear" w:color="auto" w:fill="FFFFFF"/>
        <w:rPr>
          <w:rFonts w:ascii="Cambria" w:hAnsi="Cambria" w:cs="Cambria"/>
          <w:color w:val="141823"/>
          <w:sz w:val="24"/>
          <w:szCs w:val="24"/>
        </w:rPr>
      </w:pPr>
      <w:r>
        <w:rPr>
          <w:rFonts w:ascii="Cambria" w:hAnsi="Cambria" w:cs="Cambria"/>
          <w:color w:val="141823"/>
          <w:sz w:val="24"/>
          <w:szCs w:val="24"/>
        </w:rPr>
        <w:t>B. Ohio State PSAA lottery tickets—Bob Malecki and Michele Steinhauser: 18 tickets remain available. Tickets will be placed on other online ticket sites.</w:t>
      </w:r>
    </w:p>
    <w:p w:rsidR="00A460FC" w:rsidRDefault="00A460FC">
      <w:pPr>
        <w:pStyle w:val="ListParagraph"/>
        <w:shd w:val="clear" w:color="auto" w:fill="FFFFFF"/>
        <w:rPr>
          <w:rFonts w:ascii="Cambria" w:hAnsi="Cambria" w:cs="Cambria"/>
          <w:color w:val="141823"/>
          <w:sz w:val="24"/>
          <w:szCs w:val="24"/>
        </w:rPr>
      </w:pPr>
      <w:r>
        <w:rPr>
          <w:rFonts w:ascii="Cambria" w:hAnsi="Cambria" w:cs="Cambria"/>
          <w:color w:val="141823"/>
          <w:sz w:val="24"/>
          <w:szCs w:val="24"/>
        </w:rPr>
        <w:t>C. Yellow Parking Passes—Passes were offered to all ticket purchasers. Passes in the yellow lot were purchased for $10/pass and sold for $14/pass.  The  excess will be placedin the chapter endowed scholarship fund.</w:t>
      </w:r>
      <w:r>
        <w:rPr>
          <w:rFonts w:ascii="Cambria" w:hAnsi="Cambria" w:cs="Cambria"/>
          <w:color w:val="141823"/>
          <w:sz w:val="24"/>
          <w:szCs w:val="24"/>
        </w:rPr>
        <w:br/>
        <w:t>D. Summer Mailings—Kate Miller-Corcoran stated that we sent 1,629 mailings, 251 went to students, 1378 went to alumni. Thanks to Peggi  Munkittrick for designing the post cards.  Each postcard cost the chapter 66 cents to mail out.  The chapter has submitted a request from PSAA for the annual mailing reimbursement.</w:t>
      </w:r>
      <w:r>
        <w:rPr>
          <w:rFonts w:ascii="Cambria" w:hAnsi="Cambria" w:cs="Cambria"/>
          <w:color w:val="141823"/>
          <w:sz w:val="24"/>
          <w:szCs w:val="24"/>
        </w:rPr>
        <w:br/>
        <w:t xml:space="preserve">E. Summer picnic wrap up Kate Miller-Corcoran stated that 88 people registered for our picnic. $236.51 spent on food. We did a people scavenger hunt, which two tickets to the first PSA home game were offered as a prize. Elizabeth Fabian was the winner. </w:t>
      </w:r>
      <w:r>
        <w:rPr>
          <w:rFonts w:ascii="Cambria" w:hAnsi="Cambria" w:cs="Cambria"/>
          <w:color w:val="141823"/>
          <w:sz w:val="24"/>
          <w:szCs w:val="24"/>
        </w:rPr>
        <w:br/>
        <w:t>F. ALC Michele Steinhauser, Kate Miller-Corcoran, Peggi Munkittrick – had a great time at UP where they were networking, and going to meetings. Plan to send officers and board members who have not attended the ALC in the past to this years event in 2015.</w:t>
      </w:r>
    </w:p>
    <w:p w:rsidR="00A460FC" w:rsidRDefault="00A460FC">
      <w:pPr>
        <w:shd w:val="clear" w:color="auto" w:fill="FFFFFF"/>
        <w:spacing w:before="240" w:after="240" w:line="240" w:lineRule="auto"/>
        <w:rPr>
          <w:rFonts w:ascii="Cambria" w:hAnsi="Cambria" w:cs="Cambria"/>
          <w:color w:val="141823"/>
          <w:sz w:val="24"/>
          <w:szCs w:val="24"/>
        </w:rPr>
      </w:pPr>
      <w:r>
        <w:rPr>
          <w:rFonts w:ascii="Cambria" w:hAnsi="Cambria" w:cs="Cambria"/>
          <w:color w:val="141823"/>
          <w:sz w:val="24"/>
          <w:szCs w:val="24"/>
        </w:rPr>
        <w:t>5. NEW BUSINESS</w:t>
      </w:r>
    </w:p>
    <w:p w:rsidR="00A460FC" w:rsidRDefault="00A460FC">
      <w:pPr>
        <w:numPr>
          <w:ilvl w:val="0"/>
          <w:numId w:val="8"/>
        </w:numPr>
        <w:shd w:val="clear" w:color="auto" w:fill="FFFFFF"/>
        <w:spacing w:before="240" w:after="240" w:line="240" w:lineRule="auto"/>
        <w:rPr>
          <w:rFonts w:ascii="Cambria" w:hAnsi="Cambria" w:cs="Cambria"/>
          <w:color w:val="141823"/>
          <w:sz w:val="24"/>
          <w:szCs w:val="24"/>
        </w:rPr>
      </w:pPr>
      <w:r>
        <w:rPr>
          <w:rFonts w:ascii="Cambria" w:hAnsi="Cambria" w:cs="Cambria"/>
          <w:b/>
          <w:bCs/>
          <w:color w:val="141823"/>
          <w:sz w:val="24"/>
          <w:szCs w:val="24"/>
        </w:rPr>
        <w:t>Riverfest chapter booth August</w:t>
      </w:r>
      <w:r>
        <w:rPr>
          <w:rFonts w:ascii="Cambria" w:hAnsi="Cambria" w:cs="Cambria"/>
          <w:color w:val="141823"/>
          <w:sz w:val="24"/>
          <w:szCs w:val="24"/>
        </w:rPr>
        <w:t xml:space="preserve">—Michele Steinhauser stated that Peggi will be in charge. There will be 7 members passing out info and postcards to show that we are in the area. </w:t>
      </w:r>
      <w:r>
        <w:rPr>
          <w:rFonts w:ascii="Cambria" w:hAnsi="Cambria" w:cs="Cambria"/>
          <w:color w:val="141823"/>
          <w:sz w:val="24"/>
          <w:szCs w:val="24"/>
        </w:rPr>
        <w:br/>
        <w:t xml:space="preserve">B. Golf Tournament wrap up—Bob Malecki stated that there were 19 participants and $54 went towards the scholarship fund. </w:t>
      </w:r>
      <w:r>
        <w:rPr>
          <w:rFonts w:ascii="Cambria" w:hAnsi="Cambria" w:cs="Cambria"/>
          <w:color w:val="141823"/>
          <w:sz w:val="24"/>
          <w:szCs w:val="24"/>
        </w:rPr>
        <w:br/>
        <w:t xml:space="preserve">C. Kegs and Eggs—Kate Miller Corcoran stated that there are 22 people signed up so far for this event! It will be hosted at the Blind Tiger. Kick off 8:30am. </w:t>
      </w:r>
      <w:r>
        <w:rPr>
          <w:rFonts w:ascii="Cambria" w:hAnsi="Cambria" w:cs="Cambria"/>
          <w:color w:val="141823"/>
          <w:sz w:val="24"/>
          <w:szCs w:val="24"/>
        </w:rPr>
        <w:br/>
        <w:t xml:space="preserve">D. Homecoming parade—Michele Steinhauser T-shirts are going to be made as they were designed by Marise Shearer.  All those wishing to walk in the parade with the chapter must order a homecoming chapter shirt.  Cost will be $5/shirt.  </w:t>
      </w:r>
    </w:p>
    <w:p w:rsidR="00A460FC" w:rsidRDefault="00A460FC">
      <w:pPr>
        <w:numPr>
          <w:ilvl w:val="0"/>
          <w:numId w:val="8"/>
        </w:numPr>
        <w:shd w:val="clear" w:color="auto" w:fill="FFFFFF"/>
        <w:spacing w:before="240" w:after="240" w:line="240" w:lineRule="auto"/>
        <w:rPr>
          <w:rFonts w:ascii="Cambria" w:hAnsi="Cambria" w:cs="Cambria"/>
          <w:color w:val="141823"/>
          <w:sz w:val="24"/>
          <w:szCs w:val="24"/>
        </w:rPr>
      </w:pPr>
      <w:r>
        <w:rPr>
          <w:rFonts w:ascii="Cambria" w:hAnsi="Cambria" w:cs="Cambria"/>
          <w:color w:val="141823"/>
          <w:sz w:val="24"/>
          <w:szCs w:val="24"/>
        </w:rPr>
        <w:t xml:space="preserve"> </w:t>
      </w:r>
      <w:r>
        <w:rPr>
          <w:rFonts w:ascii="Cambria" w:hAnsi="Cambria" w:cs="Cambria"/>
          <w:b/>
          <w:bCs/>
          <w:color w:val="141823"/>
          <w:sz w:val="24"/>
          <w:szCs w:val="24"/>
        </w:rPr>
        <w:t>Homecoming tailgate</w:t>
      </w:r>
      <w:r>
        <w:rPr>
          <w:rFonts w:ascii="Cambria" w:hAnsi="Cambria" w:cs="Cambria"/>
          <w:color w:val="141823"/>
          <w:sz w:val="24"/>
          <w:szCs w:val="24"/>
        </w:rPr>
        <w:t>—Michele Steinhauser, the Fassolds will once again host the chapter after game dinner tailgate.  We will be located in RV overnight lot 60 with more details to follow on location. A registration form will be forthcoming.  Members will be charged $9/person and $8/non members.  All attendiing are asked to bring a dish to pass and chairs for seating</w:t>
      </w:r>
    </w:p>
    <w:p w:rsidR="00A460FC" w:rsidRDefault="00A460FC">
      <w:pPr>
        <w:numPr>
          <w:ilvl w:val="0"/>
          <w:numId w:val="8"/>
        </w:numPr>
        <w:shd w:val="clear" w:color="auto" w:fill="FFFFFF"/>
        <w:spacing w:before="240" w:after="240" w:line="240" w:lineRule="auto"/>
        <w:rPr>
          <w:rFonts w:ascii="Cambria" w:hAnsi="Cambria" w:cs="Cambria"/>
          <w:color w:val="141823"/>
          <w:sz w:val="24"/>
          <w:szCs w:val="24"/>
        </w:rPr>
      </w:pPr>
      <w:r>
        <w:rPr>
          <w:rFonts w:ascii="Cambria" w:hAnsi="Cambria" w:cs="Cambria"/>
          <w:color w:val="141823"/>
          <w:sz w:val="24"/>
          <w:szCs w:val="24"/>
        </w:rPr>
        <w:t xml:space="preserve"> </w:t>
      </w:r>
      <w:r>
        <w:rPr>
          <w:rFonts w:ascii="Cambria" w:hAnsi="Cambria" w:cs="Cambria"/>
          <w:b/>
          <w:bCs/>
          <w:color w:val="141823"/>
          <w:sz w:val="24"/>
          <w:szCs w:val="24"/>
        </w:rPr>
        <w:t>TV tailgates</w:t>
      </w:r>
      <w:r>
        <w:rPr>
          <w:rFonts w:ascii="Cambria" w:hAnsi="Cambria" w:cs="Cambria"/>
          <w:color w:val="141823"/>
          <w:sz w:val="24"/>
          <w:szCs w:val="24"/>
        </w:rPr>
        <w:t xml:space="preserve">—Peggi Munkittrick.  Reported via online that Rutgers, Michigan games at the Beemans in Sayre.  The Indiana game will be hosted  at the Railhouse in Waverly, NY. We are looking to schedule some tailgates locally as well. Scott French will be in contact with the Krowbar owner to see if we can host tailgates there. </w:t>
      </w:r>
    </w:p>
    <w:p w:rsidR="00A460FC" w:rsidRDefault="00A460FC">
      <w:pPr>
        <w:numPr>
          <w:ilvl w:val="0"/>
          <w:numId w:val="8"/>
        </w:numPr>
        <w:shd w:val="clear" w:color="auto" w:fill="FFFFFF"/>
        <w:spacing w:before="240" w:after="240" w:line="240" w:lineRule="auto"/>
        <w:rPr>
          <w:rFonts w:ascii="Cambria" w:hAnsi="Cambria" w:cs="Cambria"/>
          <w:color w:val="141823"/>
          <w:sz w:val="24"/>
          <w:szCs w:val="24"/>
        </w:rPr>
      </w:pPr>
      <w:r>
        <w:rPr>
          <w:rFonts w:ascii="Cambria" w:hAnsi="Cambria" w:cs="Cambria"/>
          <w:color w:val="141823"/>
          <w:sz w:val="24"/>
          <w:szCs w:val="24"/>
        </w:rPr>
        <w:br/>
        <w:t xml:space="preserve"> </w:t>
      </w:r>
      <w:r>
        <w:rPr>
          <w:rFonts w:ascii="Cambria" w:hAnsi="Cambria" w:cs="Cambria"/>
          <w:b/>
          <w:bCs/>
          <w:color w:val="141823"/>
          <w:sz w:val="24"/>
          <w:szCs w:val="24"/>
        </w:rPr>
        <w:t>Board season ticket seats</w:t>
      </w:r>
      <w:r>
        <w:rPr>
          <w:rFonts w:ascii="Cambria" w:hAnsi="Cambria" w:cs="Cambria"/>
          <w:color w:val="141823"/>
          <w:sz w:val="24"/>
          <w:szCs w:val="24"/>
        </w:rPr>
        <w:t>—Bob Malecki: Tickets are available for Umass, Maryland, Temple, Michigan State Open to members until August 24</w:t>
      </w:r>
      <w:r>
        <w:rPr>
          <w:rFonts w:ascii="Cambria" w:hAnsi="Cambria" w:cs="Cambria"/>
          <w:color w:val="141823"/>
          <w:sz w:val="24"/>
          <w:szCs w:val="24"/>
          <w:vertAlign w:val="superscript"/>
        </w:rPr>
        <w:t>th</w:t>
      </w:r>
      <w:r>
        <w:rPr>
          <w:rFonts w:ascii="Cambria" w:hAnsi="Cambria" w:cs="Cambria"/>
          <w:color w:val="141823"/>
          <w:sz w:val="24"/>
          <w:szCs w:val="24"/>
        </w:rPr>
        <w:t xml:space="preserve">, after that, tickets will be posted on online ticket sale sites </w:t>
      </w:r>
    </w:p>
    <w:p w:rsidR="00A460FC" w:rsidRDefault="00A460FC">
      <w:pPr>
        <w:numPr>
          <w:ilvl w:val="0"/>
          <w:numId w:val="8"/>
        </w:numPr>
        <w:shd w:val="clear" w:color="auto" w:fill="FFFFFF"/>
        <w:spacing w:before="240" w:after="240" w:line="240" w:lineRule="auto"/>
        <w:rPr>
          <w:rFonts w:ascii="Cambria" w:hAnsi="Cambria" w:cs="Cambria"/>
          <w:color w:val="141823"/>
          <w:sz w:val="24"/>
          <w:szCs w:val="24"/>
        </w:rPr>
      </w:pPr>
      <w:r>
        <w:rPr>
          <w:rFonts w:ascii="Cambria" w:hAnsi="Cambria" w:cs="Cambria"/>
          <w:color w:val="141823"/>
          <w:sz w:val="24"/>
          <w:szCs w:val="24"/>
        </w:rPr>
        <w:t xml:space="preserve"> </w:t>
      </w:r>
      <w:r>
        <w:rPr>
          <w:rFonts w:ascii="Cambria" w:hAnsi="Cambria" w:cs="Cambria"/>
          <w:b/>
          <w:bCs/>
          <w:color w:val="141823"/>
          <w:sz w:val="24"/>
          <w:szCs w:val="24"/>
        </w:rPr>
        <w:t>Hockey Tickets 2015</w:t>
      </w:r>
      <w:r>
        <w:rPr>
          <w:rFonts w:ascii="Cambria" w:hAnsi="Cambria" w:cs="Cambria"/>
          <w:color w:val="141823"/>
          <w:sz w:val="24"/>
          <w:szCs w:val="24"/>
        </w:rPr>
        <w:t>—Michele Steinhauser. Presale tickets in the student section will be offered again for March 7</w:t>
      </w:r>
      <w:r>
        <w:rPr>
          <w:rFonts w:ascii="Cambria" w:hAnsi="Cambria" w:cs="Cambria"/>
          <w:color w:val="141823"/>
          <w:sz w:val="24"/>
          <w:szCs w:val="24"/>
          <w:vertAlign w:val="superscript"/>
        </w:rPr>
        <w:t>th</w:t>
      </w:r>
      <w:r>
        <w:rPr>
          <w:rFonts w:ascii="Cambria" w:hAnsi="Cambria" w:cs="Cambria"/>
          <w:color w:val="141823"/>
          <w:sz w:val="24"/>
          <w:szCs w:val="24"/>
        </w:rPr>
        <w:t xml:space="preserve"> versus Michigan.  Online order from will be in the next chapter newsletter.</w:t>
      </w:r>
    </w:p>
    <w:p w:rsidR="00A460FC" w:rsidRDefault="00A460FC">
      <w:pPr>
        <w:numPr>
          <w:ilvl w:val="0"/>
          <w:numId w:val="8"/>
        </w:numPr>
        <w:shd w:val="clear" w:color="auto" w:fill="FFFFFF"/>
        <w:spacing w:before="240" w:after="240" w:line="240" w:lineRule="auto"/>
        <w:rPr>
          <w:rFonts w:ascii="Cambria" w:hAnsi="Cambria" w:cs="Cambria"/>
          <w:color w:val="141823"/>
          <w:sz w:val="24"/>
          <w:szCs w:val="24"/>
        </w:rPr>
      </w:pPr>
      <w:r>
        <w:rPr>
          <w:rFonts w:ascii="Cambria" w:hAnsi="Cambria" w:cs="Cambria"/>
          <w:b/>
          <w:bCs/>
          <w:color w:val="141823"/>
          <w:sz w:val="24"/>
          <w:szCs w:val="24"/>
        </w:rPr>
        <w:t>Nomination of Officers and Board</w:t>
      </w:r>
      <w:r>
        <w:rPr>
          <w:rFonts w:ascii="Cambria" w:hAnsi="Cambria" w:cs="Cambria"/>
          <w:color w:val="141823"/>
          <w:sz w:val="24"/>
          <w:szCs w:val="24"/>
        </w:rPr>
        <w:t>—all. Carl would like to nominate the same board.</w:t>
      </w:r>
      <w:r>
        <w:rPr>
          <w:rFonts w:ascii="Cambria" w:hAnsi="Cambria" w:cs="Cambria"/>
          <w:color w:val="141823"/>
          <w:sz w:val="24"/>
          <w:szCs w:val="24"/>
        </w:rPr>
        <w:br/>
        <w:t xml:space="preserve"> President: Michele Steinhauser – accepts</w:t>
      </w:r>
      <w:r>
        <w:rPr>
          <w:rFonts w:ascii="Cambria" w:hAnsi="Cambria" w:cs="Cambria"/>
          <w:color w:val="141823"/>
          <w:sz w:val="24"/>
          <w:szCs w:val="24"/>
        </w:rPr>
        <w:br/>
        <w:t xml:space="preserve"> Vice President: Kate Miller Corcoran – accepts</w:t>
      </w:r>
      <w:r>
        <w:rPr>
          <w:rFonts w:ascii="Cambria" w:hAnsi="Cambria" w:cs="Cambria"/>
          <w:color w:val="141823"/>
          <w:sz w:val="24"/>
          <w:szCs w:val="24"/>
        </w:rPr>
        <w:br/>
        <w:t xml:space="preserve"> Secretary: Elizabeth Fabian – accepts</w:t>
      </w:r>
      <w:r>
        <w:rPr>
          <w:rFonts w:ascii="Cambria" w:hAnsi="Cambria" w:cs="Cambria"/>
          <w:color w:val="141823"/>
          <w:sz w:val="24"/>
          <w:szCs w:val="24"/>
        </w:rPr>
        <w:br/>
        <w:t xml:space="preserve"> Treasurer: Bob Malecki – accepts</w:t>
      </w:r>
      <w:r>
        <w:rPr>
          <w:rFonts w:ascii="Cambria" w:hAnsi="Cambria" w:cs="Cambria"/>
          <w:color w:val="141823"/>
          <w:sz w:val="24"/>
          <w:szCs w:val="24"/>
        </w:rPr>
        <w:br/>
        <w:t xml:space="preserve"> Membership: Heidi Trecoske – accepts</w:t>
      </w:r>
      <w:r>
        <w:rPr>
          <w:rFonts w:ascii="Cambria" w:hAnsi="Cambria" w:cs="Cambria"/>
          <w:color w:val="141823"/>
          <w:sz w:val="24"/>
          <w:szCs w:val="24"/>
        </w:rPr>
        <w:br/>
        <w:t xml:space="preserve"> Alumni Admissions: Harri Pasquale – accepts per Michele</w:t>
      </w:r>
      <w:r>
        <w:rPr>
          <w:rFonts w:ascii="Cambria" w:hAnsi="Cambria" w:cs="Cambria"/>
          <w:color w:val="141823"/>
          <w:sz w:val="24"/>
          <w:szCs w:val="24"/>
        </w:rPr>
        <w:br/>
        <w:t xml:space="preserve"> Webmaster: Tom Charles – accepts per Michele</w:t>
      </w:r>
      <w:r>
        <w:rPr>
          <w:rFonts w:ascii="Cambria" w:hAnsi="Cambria" w:cs="Cambria"/>
          <w:color w:val="141823"/>
          <w:sz w:val="24"/>
          <w:szCs w:val="24"/>
        </w:rPr>
        <w:br/>
        <w:t xml:space="preserve"> Historian: Carl Bulgaski – accepts</w:t>
      </w:r>
      <w:r>
        <w:rPr>
          <w:rFonts w:ascii="Cambria" w:hAnsi="Cambria" w:cs="Cambria"/>
          <w:color w:val="141823"/>
          <w:sz w:val="24"/>
          <w:szCs w:val="24"/>
        </w:rPr>
        <w:br/>
        <w:t xml:space="preserve"> Board Members: Linda Malecki, Lynne, L Vogel, S. Featheruff, and S. French – all accept</w:t>
      </w:r>
    </w:p>
    <w:p w:rsidR="00A460FC" w:rsidRDefault="00A460FC">
      <w:pPr>
        <w:shd w:val="clear" w:color="auto" w:fill="FFFFFF"/>
        <w:spacing w:before="240" w:after="240" w:line="240" w:lineRule="auto"/>
        <w:rPr>
          <w:rFonts w:ascii="Cambria" w:hAnsi="Cambria" w:cs="Cambria"/>
          <w:color w:val="141823"/>
          <w:sz w:val="24"/>
          <w:szCs w:val="24"/>
        </w:rPr>
      </w:pPr>
      <w:r>
        <w:rPr>
          <w:rFonts w:ascii="Cambria" w:hAnsi="Cambria" w:cs="Cambria"/>
          <w:color w:val="141823"/>
          <w:sz w:val="24"/>
          <w:szCs w:val="24"/>
        </w:rPr>
        <w:t>LOOK AHEAD – next meeting Wednesday, September 10th at 7pm Meeting location TBD</w:t>
      </w:r>
    </w:p>
    <w:p w:rsidR="00A460FC" w:rsidRDefault="00A460FC">
      <w:pPr>
        <w:shd w:val="clear" w:color="auto" w:fill="FFFFFF"/>
        <w:spacing w:before="100" w:beforeAutospacing="1" w:after="100" w:afterAutospacing="1" w:line="240" w:lineRule="auto"/>
        <w:rPr>
          <w:rFonts w:ascii="Cambria" w:hAnsi="Cambria" w:cs="Cambria"/>
          <w:sz w:val="24"/>
          <w:szCs w:val="24"/>
        </w:rPr>
      </w:pPr>
      <w:r>
        <w:rPr>
          <w:rFonts w:ascii="Cambria" w:hAnsi="Cambria" w:cs="Cambria"/>
          <w:color w:val="141823"/>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7.25pt">
            <v:imagedata r:id="rId5" o:title=""/>
          </v:shape>
        </w:pict>
      </w:r>
      <w:r>
        <w:rPr>
          <w:rFonts w:ascii="Cambria" w:hAnsi="Cambria" w:cs="Cambria"/>
          <w:sz w:val="24"/>
          <w:szCs w:val="24"/>
        </w:rPr>
        <w:t>Meeting adjourned at 8:30 pm</w:t>
      </w:r>
    </w:p>
    <w:p w:rsidR="00A460FC" w:rsidRDefault="00A460FC">
      <w:pPr>
        <w:pStyle w:val="ListParagraph"/>
        <w:rPr>
          <w:rFonts w:ascii="Cambria" w:hAnsi="Cambria" w:cs="Cambria"/>
          <w:sz w:val="24"/>
          <w:szCs w:val="24"/>
        </w:rPr>
      </w:pPr>
      <w:r>
        <w:rPr>
          <w:rFonts w:ascii="Cambria" w:hAnsi="Cambria" w:cs="Cambria"/>
          <w:sz w:val="24"/>
          <w:szCs w:val="24"/>
        </w:rPr>
        <w:t xml:space="preserve"> RESPECTFULLY SUBMITTED,</w:t>
      </w:r>
    </w:p>
    <w:p w:rsidR="00A460FC" w:rsidRDefault="00A460FC">
      <w:pPr>
        <w:pStyle w:val="ListParagraph"/>
        <w:rPr>
          <w:rFonts w:ascii="Cambria" w:hAnsi="Cambria" w:cs="Cambria"/>
          <w:sz w:val="24"/>
          <w:szCs w:val="24"/>
        </w:rPr>
      </w:pPr>
      <w:r>
        <w:rPr>
          <w:rFonts w:ascii="Cambria" w:hAnsi="Cambria" w:cs="Cambria"/>
          <w:sz w:val="24"/>
          <w:szCs w:val="24"/>
        </w:rPr>
        <w:tab/>
        <w:t xml:space="preserve">Elizabeth Fabian, Secretary </w:t>
      </w:r>
    </w:p>
    <w:p w:rsidR="00A460FC" w:rsidRDefault="00A460FC">
      <w:pPr>
        <w:pStyle w:val="ListParagraph"/>
        <w:jc w:val="center"/>
        <w:outlineLvl w:val="0"/>
        <w:rPr>
          <w:rFonts w:ascii="Cambria" w:hAnsi="Cambria" w:cs="Cambria"/>
          <w:sz w:val="24"/>
          <w:szCs w:val="24"/>
        </w:rPr>
      </w:pPr>
      <w:r>
        <w:rPr>
          <w:rFonts w:ascii="Cambria" w:hAnsi="Cambria" w:cs="Cambria"/>
          <w:sz w:val="24"/>
          <w:szCs w:val="24"/>
        </w:rPr>
        <w:t>GREATER BINGHAMTON PENN STATE ALUMNI BOARD MEETINGS SCHEDULE</w:t>
      </w:r>
    </w:p>
    <w:p w:rsidR="00A460FC" w:rsidRDefault="00A460FC">
      <w:pPr>
        <w:pStyle w:val="ListParagraph"/>
        <w:jc w:val="center"/>
        <w:rPr>
          <w:rFonts w:ascii="Cambria" w:hAnsi="Cambria" w:cs="Cambria"/>
          <w:sz w:val="24"/>
          <w:szCs w:val="24"/>
        </w:rPr>
      </w:pPr>
      <w:r>
        <w:rPr>
          <w:rFonts w:ascii="Cambria" w:hAnsi="Cambria" w:cs="Cambria"/>
          <w:sz w:val="24"/>
          <w:szCs w:val="24"/>
        </w:rPr>
        <w:t>DIFFERENT RESTAURANTS IN THE AREA</w:t>
      </w:r>
    </w:p>
    <w:p w:rsidR="00A460FC" w:rsidRDefault="00A460FC">
      <w:pPr>
        <w:pStyle w:val="ListParagraph"/>
        <w:jc w:val="center"/>
        <w:rPr>
          <w:rFonts w:ascii="Cambria" w:hAnsi="Cambria" w:cs="Cambria"/>
          <w:sz w:val="24"/>
          <w:szCs w:val="24"/>
        </w:rPr>
      </w:pPr>
      <w:r>
        <w:rPr>
          <w:rFonts w:ascii="Cambria" w:hAnsi="Cambria" w:cs="Cambria"/>
          <w:sz w:val="24"/>
          <w:szCs w:val="24"/>
        </w:rPr>
        <w:t>SECOND WEDNESDAY OF EACH MONTH</w:t>
      </w:r>
    </w:p>
    <w:p w:rsidR="00A460FC" w:rsidRDefault="00A460FC">
      <w:pPr>
        <w:pStyle w:val="ListParagraph"/>
        <w:jc w:val="center"/>
        <w:rPr>
          <w:rFonts w:ascii="Cambria" w:hAnsi="Cambria" w:cs="Cambria"/>
          <w:sz w:val="24"/>
          <w:szCs w:val="24"/>
        </w:rPr>
      </w:pPr>
      <w:r>
        <w:rPr>
          <w:rFonts w:ascii="Cambria" w:hAnsi="Cambria" w:cs="Cambria"/>
          <w:sz w:val="24"/>
          <w:szCs w:val="24"/>
        </w:rPr>
        <w:t>All meetings at 7:00 PM unless otherwise noted.</w:t>
      </w:r>
    </w:p>
    <w:p w:rsidR="00A460FC" w:rsidRDefault="00A460FC">
      <w:pPr>
        <w:pStyle w:val="ListParagraph"/>
        <w:jc w:val="center"/>
        <w:rPr>
          <w:rFonts w:ascii="Cambria" w:hAnsi="Cambria" w:cs="Cambria"/>
          <w:sz w:val="24"/>
          <w:szCs w:val="24"/>
        </w:rPr>
      </w:pPr>
      <w:r>
        <w:rPr>
          <w:rFonts w:ascii="Cambria" w:hAnsi="Cambria" w:cs="Cambria"/>
          <w:sz w:val="24"/>
          <w:szCs w:val="24"/>
        </w:rPr>
        <w:t>September 10th</w:t>
      </w:r>
    </w:p>
    <w:p w:rsidR="00A460FC" w:rsidRDefault="00A460FC">
      <w:pPr>
        <w:pStyle w:val="ListParagraph"/>
        <w:jc w:val="center"/>
        <w:rPr>
          <w:rFonts w:ascii="Cambria" w:hAnsi="Cambria" w:cs="Cambria"/>
          <w:sz w:val="24"/>
          <w:szCs w:val="24"/>
        </w:rPr>
      </w:pPr>
      <w:r>
        <w:rPr>
          <w:rFonts w:ascii="Cambria" w:hAnsi="Cambria" w:cs="Cambria"/>
          <w:sz w:val="24"/>
          <w:szCs w:val="24"/>
        </w:rPr>
        <w:t>October 8</w:t>
      </w:r>
      <w:r>
        <w:rPr>
          <w:rFonts w:ascii="Cambria" w:hAnsi="Cambria" w:cs="Cambria"/>
          <w:sz w:val="24"/>
          <w:szCs w:val="24"/>
          <w:vertAlign w:val="superscript"/>
        </w:rPr>
        <w:t>th</w:t>
      </w:r>
    </w:p>
    <w:p w:rsidR="00A460FC" w:rsidRDefault="00A460FC">
      <w:pPr>
        <w:pStyle w:val="ListParagraph"/>
        <w:jc w:val="center"/>
        <w:rPr>
          <w:rFonts w:ascii="Cambria" w:hAnsi="Cambria" w:cs="Cambria"/>
          <w:sz w:val="24"/>
          <w:szCs w:val="24"/>
        </w:rPr>
      </w:pPr>
      <w:r>
        <w:rPr>
          <w:rFonts w:ascii="Cambria" w:hAnsi="Cambria" w:cs="Cambria"/>
          <w:sz w:val="24"/>
          <w:szCs w:val="24"/>
        </w:rPr>
        <w:t>November 12</w:t>
      </w:r>
      <w:r>
        <w:rPr>
          <w:rFonts w:ascii="Cambria" w:hAnsi="Cambria" w:cs="Cambria"/>
          <w:sz w:val="24"/>
          <w:szCs w:val="24"/>
          <w:vertAlign w:val="superscript"/>
        </w:rPr>
        <w:t>th</w:t>
      </w:r>
    </w:p>
    <w:p w:rsidR="00A460FC" w:rsidRDefault="00A460FC">
      <w:pPr>
        <w:pStyle w:val="ListParagraph"/>
        <w:jc w:val="center"/>
        <w:rPr>
          <w:rFonts w:ascii="Cambria" w:hAnsi="Cambria" w:cs="Cambria"/>
          <w:sz w:val="24"/>
          <w:szCs w:val="24"/>
        </w:rPr>
      </w:pPr>
      <w:r>
        <w:rPr>
          <w:rFonts w:ascii="Cambria" w:hAnsi="Cambria" w:cs="Cambria"/>
          <w:sz w:val="24"/>
          <w:szCs w:val="24"/>
        </w:rPr>
        <w:t>December 10</w:t>
      </w:r>
      <w:r>
        <w:rPr>
          <w:rFonts w:ascii="Cambria" w:hAnsi="Cambria" w:cs="Cambria"/>
          <w:sz w:val="24"/>
          <w:szCs w:val="24"/>
          <w:vertAlign w:val="superscript"/>
        </w:rPr>
        <w:t>th</w:t>
      </w:r>
    </w:p>
    <w:p w:rsidR="00A460FC" w:rsidRDefault="00A460FC">
      <w:pPr>
        <w:pStyle w:val="ListParagraph"/>
        <w:jc w:val="center"/>
        <w:rPr>
          <w:rFonts w:ascii="Cambria" w:hAnsi="Cambria" w:cs="Cambria"/>
          <w:sz w:val="24"/>
          <w:szCs w:val="24"/>
        </w:rPr>
      </w:pPr>
      <w:r>
        <w:rPr>
          <w:rFonts w:ascii="Cambria" w:hAnsi="Cambria" w:cs="Cambria"/>
          <w:sz w:val="24"/>
          <w:szCs w:val="24"/>
        </w:rPr>
        <w:t>January 14</w:t>
      </w:r>
      <w:r>
        <w:rPr>
          <w:rFonts w:ascii="Cambria" w:hAnsi="Cambria" w:cs="Cambria"/>
          <w:sz w:val="24"/>
          <w:szCs w:val="24"/>
          <w:vertAlign w:val="superscript"/>
        </w:rPr>
        <w:t>th</w:t>
      </w:r>
    </w:p>
    <w:p w:rsidR="00A460FC" w:rsidRDefault="00A460FC">
      <w:pPr>
        <w:pStyle w:val="ListParagraph"/>
        <w:jc w:val="center"/>
        <w:rPr>
          <w:rFonts w:ascii="Times New Roman" w:hAnsi="Times New Roman" w:cs="Times New Roman"/>
        </w:rPr>
      </w:pPr>
      <w:r>
        <w:rPr>
          <w:rFonts w:ascii="Cambria" w:hAnsi="Cambria" w:cs="Cambria"/>
          <w:sz w:val="24"/>
          <w:szCs w:val="24"/>
        </w:rPr>
        <w:t>February 11</w:t>
      </w:r>
      <w:r>
        <w:rPr>
          <w:rFonts w:ascii="Cambria" w:hAnsi="Cambria" w:cs="Cambria"/>
          <w:sz w:val="24"/>
          <w:szCs w:val="24"/>
          <w:vertAlign w:val="superscript"/>
        </w:rPr>
        <w:t>th</w:t>
      </w:r>
    </w:p>
    <w:p w:rsidR="00A460FC" w:rsidRDefault="00A460FC">
      <w:pPr>
        <w:pStyle w:val="ListParagraph"/>
        <w:jc w:val="center"/>
        <w:rPr>
          <w:rFonts w:ascii="Times New Roman" w:hAnsi="Times New Roman" w:cs="Times New Roman"/>
        </w:rPr>
      </w:pPr>
    </w:p>
    <w:sectPr w:rsidR="00A460FC" w:rsidSect="00A460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16F"/>
    <w:multiLevelType w:val="hybridMultilevel"/>
    <w:tmpl w:val="FAFC1FF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1C947D90"/>
    <w:multiLevelType w:val="hybridMultilevel"/>
    <w:tmpl w:val="2F6EDDA0"/>
    <w:lvl w:ilvl="0" w:tplc="599040BE">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
    <w:nsid w:val="20F51536"/>
    <w:multiLevelType w:val="hybridMultilevel"/>
    <w:tmpl w:val="2EEEEB6C"/>
    <w:lvl w:ilvl="0" w:tplc="925C4BB6">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
    <w:nsid w:val="366342F4"/>
    <w:multiLevelType w:val="hybridMultilevel"/>
    <w:tmpl w:val="E236BE24"/>
    <w:lvl w:ilvl="0" w:tplc="0D42094C">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
    <w:nsid w:val="4D807C5E"/>
    <w:multiLevelType w:val="multilevel"/>
    <w:tmpl w:val="D29EAD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3FE2FE6"/>
    <w:multiLevelType w:val="hybridMultilevel"/>
    <w:tmpl w:val="A02655AA"/>
    <w:lvl w:ilvl="0" w:tplc="AEA699D2">
      <w:start w:val="1"/>
      <w:numFmt w:val="upp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6">
    <w:nsid w:val="76753E38"/>
    <w:multiLevelType w:val="hybridMultilevel"/>
    <w:tmpl w:val="0CA6944E"/>
    <w:lvl w:ilvl="0" w:tplc="6DF8231A">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7">
    <w:nsid w:val="7C8B4521"/>
    <w:multiLevelType w:val="hybridMultilevel"/>
    <w:tmpl w:val="4BE0604A"/>
    <w:lvl w:ilvl="0" w:tplc="1DEAF1E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0"/>
  </w:num>
  <w:num w:numId="2">
    <w:abstractNumId w:val="3"/>
  </w:num>
  <w:num w:numId="3">
    <w:abstractNumId w:val="2"/>
  </w:num>
  <w:num w:numId="4">
    <w:abstractNumId w:val="1"/>
  </w:num>
  <w:num w:numId="5">
    <w:abstractNumId w:val="6"/>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0FC"/>
    <w:rsid w:val="00A460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NormalWeb">
    <w:name w:val="Normal (Web)"/>
    <w:basedOn w:val="Normal"/>
    <w:uiPriority w:val="99"/>
    <w:rPr>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829</Words>
  <Characters>4730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Greater Binghamton Chapter Minutes – August 20, 2014</dc:title>
  <dc:subject/>
  <dc:creator>Elizabeth</dc:creator>
  <cp:keywords/>
  <dc:description/>
  <cp:lastModifiedBy>Michele</cp:lastModifiedBy>
  <cp:revision>2</cp:revision>
  <cp:lastPrinted>2014-02-06T18:12:00Z</cp:lastPrinted>
  <dcterms:created xsi:type="dcterms:W3CDTF">2014-09-08T13:10:00Z</dcterms:created>
  <dcterms:modified xsi:type="dcterms:W3CDTF">2014-09-08T13:10:00Z</dcterms:modified>
</cp:coreProperties>
</file>